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790" w:rsidRPr="007726A5" w:rsidRDefault="00505006">
      <w:pPr>
        <w:jc w:val="center"/>
        <w:rPr>
          <w:rFonts w:ascii="Arial" w:hAnsi="Arial" w:cs="Arial"/>
        </w:rPr>
      </w:pPr>
      <w:proofErr w:type="gramStart"/>
      <w:r w:rsidRPr="00513790">
        <w:rPr>
          <w:rFonts w:ascii="Arial" w:hAnsi="Arial" w:cs="Arial"/>
        </w:rPr>
        <w:t>СОБРАНИЕ  ДЕПУТАТОВ</w:t>
      </w:r>
      <w:proofErr w:type="gramEnd"/>
      <w:r w:rsidRPr="00513790">
        <w:rPr>
          <w:rFonts w:ascii="Arial" w:hAnsi="Arial" w:cs="Arial"/>
        </w:rPr>
        <w:t xml:space="preserve">  СОНКОВСКОГО РАЙОНА </w:t>
      </w:r>
    </w:p>
    <w:p w:rsidR="00505006" w:rsidRPr="00513790" w:rsidRDefault="00505006">
      <w:pPr>
        <w:jc w:val="center"/>
        <w:rPr>
          <w:rFonts w:ascii="Arial" w:hAnsi="Arial" w:cs="Arial"/>
        </w:rPr>
      </w:pPr>
      <w:r w:rsidRPr="00513790">
        <w:rPr>
          <w:rFonts w:ascii="Arial" w:hAnsi="Arial" w:cs="Arial"/>
        </w:rPr>
        <w:t xml:space="preserve">ТВЕРСКОЙ ОБЛАСТИ  </w:t>
      </w:r>
    </w:p>
    <w:p w:rsidR="00505006" w:rsidRDefault="00505006">
      <w:pPr>
        <w:pStyle w:val="1"/>
        <w:rPr>
          <w:rFonts w:ascii="Arial" w:hAnsi="Arial" w:cs="Arial"/>
          <w:b w:val="0"/>
        </w:rPr>
      </w:pPr>
    </w:p>
    <w:p w:rsidR="00490D54" w:rsidRPr="00490D54" w:rsidRDefault="00490D54" w:rsidP="00490D54"/>
    <w:p w:rsidR="00505006" w:rsidRPr="00513790" w:rsidRDefault="00505006">
      <w:pPr>
        <w:pStyle w:val="2"/>
        <w:rPr>
          <w:rFonts w:ascii="Arial" w:hAnsi="Arial" w:cs="Arial"/>
          <w:b w:val="0"/>
          <w:sz w:val="24"/>
        </w:rPr>
      </w:pPr>
      <w:r w:rsidRPr="00513790">
        <w:rPr>
          <w:rFonts w:ascii="Arial" w:hAnsi="Arial" w:cs="Arial"/>
          <w:b w:val="0"/>
          <w:sz w:val="24"/>
        </w:rPr>
        <w:t>РЕШЕНИЕ</w:t>
      </w:r>
    </w:p>
    <w:p w:rsidR="00505006" w:rsidRDefault="00505006">
      <w:pPr>
        <w:jc w:val="center"/>
        <w:rPr>
          <w:rFonts w:ascii="Arial" w:hAnsi="Arial" w:cs="Arial"/>
          <w:bCs/>
        </w:rPr>
      </w:pPr>
    </w:p>
    <w:p w:rsidR="001563A1" w:rsidRDefault="001563A1">
      <w:pPr>
        <w:jc w:val="center"/>
        <w:rPr>
          <w:rFonts w:ascii="Arial" w:hAnsi="Arial" w:cs="Arial"/>
          <w:bCs/>
        </w:rPr>
      </w:pPr>
    </w:p>
    <w:p w:rsidR="00505006" w:rsidRDefault="001563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04.10.</w:t>
      </w:r>
      <w:r w:rsidR="00D4382D">
        <w:rPr>
          <w:rFonts w:ascii="Arial" w:hAnsi="Arial" w:cs="Arial"/>
          <w:bCs/>
        </w:rPr>
        <w:t>20</w:t>
      </w:r>
      <w:r w:rsidR="00507D46">
        <w:rPr>
          <w:rFonts w:ascii="Arial" w:hAnsi="Arial" w:cs="Arial"/>
          <w:bCs/>
        </w:rPr>
        <w:t>19</w:t>
      </w:r>
      <w:r w:rsidR="00114AAE">
        <w:rPr>
          <w:rFonts w:ascii="Arial" w:hAnsi="Arial" w:cs="Arial"/>
          <w:bCs/>
        </w:rPr>
        <w:t xml:space="preserve">                                 </w:t>
      </w:r>
      <w:r w:rsidR="00D4382D">
        <w:rPr>
          <w:rFonts w:ascii="Arial" w:hAnsi="Arial" w:cs="Arial"/>
          <w:bCs/>
        </w:rPr>
        <w:t xml:space="preserve">        </w:t>
      </w:r>
      <w:r w:rsidR="00114AA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</w:t>
      </w:r>
      <w:r w:rsidR="00114AAE">
        <w:rPr>
          <w:rFonts w:ascii="Arial" w:hAnsi="Arial" w:cs="Arial"/>
          <w:bCs/>
        </w:rPr>
        <w:t xml:space="preserve"> </w:t>
      </w:r>
      <w:r w:rsidR="00505006">
        <w:rPr>
          <w:rFonts w:ascii="Arial" w:hAnsi="Arial" w:cs="Arial"/>
          <w:bCs/>
        </w:rPr>
        <w:t xml:space="preserve">  п. Сонково                        </w:t>
      </w:r>
      <w:r>
        <w:rPr>
          <w:rFonts w:ascii="Arial" w:hAnsi="Arial" w:cs="Arial"/>
          <w:bCs/>
        </w:rPr>
        <w:t xml:space="preserve">               </w:t>
      </w:r>
      <w:r w:rsidR="00505006">
        <w:rPr>
          <w:rFonts w:ascii="Arial" w:hAnsi="Arial" w:cs="Arial"/>
          <w:bCs/>
        </w:rPr>
        <w:t xml:space="preserve"> </w:t>
      </w:r>
      <w:r w:rsidR="00D4382D">
        <w:rPr>
          <w:rFonts w:ascii="Arial" w:hAnsi="Arial" w:cs="Arial"/>
          <w:bCs/>
        </w:rPr>
        <w:t xml:space="preserve">     </w:t>
      </w:r>
      <w:r w:rsidR="00505006">
        <w:rPr>
          <w:rFonts w:ascii="Arial" w:hAnsi="Arial" w:cs="Arial"/>
          <w:bCs/>
        </w:rPr>
        <w:t xml:space="preserve">     </w:t>
      </w:r>
      <w:r w:rsidR="00114AAE">
        <w:rPr>
          <w:rFonts w:ascii="Arial" w:hAnsi="Arial" w:cs="Arial"/>
          <w:bCs/>
        </w:rPr>
        <w:t>№</w:t>
      </w:r>
      <w:r>
        <w:rPr>
          <w:rFonts w:ascii="Arial" w:hAnsi="Arial" w:cs="Arial"/>
          <w:bCs/>
        </w:rPr>
        <w:t xml:space="preserve"> 138</w:t>
      </w:r>
    </w:p>
    <w:p w:rsidR="00505006" w:rsidRDefault="00505006">
      <w:pPr>
        <w:rPr>
          <w:rFonts w:ascii="Arial" w:hAnsi="Arial" w:cs="Arial"/>
          <w:bCs/>
        </w:rPr>
      </w:pPr>
    </w:p>
    <w:p w:rsidR="001563A1" w:rsidRDefault="001563A1">
      <w:pPr>
        <w:rPr>
          <w:rFonts w:ascii="Arial" w:hAnsi="Arial" w:cs="Arial"/>
          <w:bCs/>
        </w:rPr>
      </w:pPr>
    </w:p>
    <w:p w:rsidR="00324BC2" w:rsidRDefault="00505006">
      <w:pPr>
        <w:pStyle w:val="ConsPlusTitle"/>
        <w:widowControl/>
        <w:rPr>
          <w:b w:val="0"/>
          <w:sz w:val="24"/>
          <w:szCs w:val="24"/>
        </w:rPr>
      </w:pPr>
      <w:r w:rsidRPr="00513790">
        <w:rPr>
          <w:b w:val="0"/>
          <w:sz w:val="24"/>
          <w:szCs w:val="24"/>
        </w:rPr>
        <w:t>О</w:t>
      </w:r>
      <w:r w:rsidR="008918AB" w:rsidRPr="00513790">
        <w:rPr>
          <w:b w:val="0"/>
          <w:sz w:val="24"/>
          <w:szCs w:val="24"/>
        </w:rPr>
        <w:t xml:space="preserve"> </w:t>
      </w:r>
      <w:r w:rsidR="00324BC2">
        <w:rPr>
          <w:b w:val="0"/>
          <w:sz w:val="24"/>
          <w:szCs w:val="24"/>
        </w:rPr>
        <w:t xml:space="preserve">согласовании замены дотации </w:t>
      </w:r>
    </w:p>
    <w:p w:rsidR="00324BC2" w:rsidRDefault="008918AB">
      <w:pPr>
        <w:pStyle w:val="ConsPlusTitle"/>
        <w:widowControl/>
        <w:rPr>
          <w:b w:val="0"/>
          <w:sz w:val="24"/>
          <w:szCs w:val="24"/>
        </w:rPr>
      </w:pPr>
      <w:r w:rsidRPr="00513790">
        <w:rPr>
          <w:b w:val="0"/>
          <w:sz w:val="24"/>
          <w:szCs w:val="24"/>
        </w:rPr>
        <w:t xml:space="preserve">на выравнивание бюджетной </w:t>
      </w:r>
    </w:p>
    <w:p w:rsidR="00324BC2" w:rsidRDefault="008918AB">
      <w:pPr>
        <w:pStyle w:val="ConsPlusTitle"/>
        <w:widowControl/>
        <w:rPr>
          <w:b w:val="0"/>
          <w:sz w:val="24"/>
          <w:szCs w:val="24"/>
        </w:rPr>
      </w:pPr>
      <w:r w:rsidRPr="00513790">
        <w:rPr>
          <w:b w:val="0"/>
          <w:sz w:val="24"/>
          <w:szCs w:val="24"/>
        </w:rPr>
        <w:t>обеспеченности</w:t>
      </w:r>
      <w:r w:rsidR="00505006" w:rsidRPr="00513790">
        <w:rPr>
          <w:b w:val="0"/>
          <w:sz w:val="24"/>
          <w:szCs w:val="24"/>
        </w:rPr>
        <w:t xml:space="preserve"> </w:t>
      </w:r>
      <w:r w:rsidRPr="00513790">
        <w:rPr>
          <w:b w:val="0"/>
          <w:sz w:val="24"/>
          <w:szCs w:val="24"/>
        </w:rPr>
        <w:t xml:space="preserve">дополнительным </w:t>
      </w:r>
    </w:p>
    <w:p w:rsidR="00324BC2" w:rsidRDefault="008918AB">
      <w:pPr>
        <w:pStyle w:val="ConsPlusTitle"/>
        <w:widowControl/>
        <w:rPr>
          <w:b w:val="0"/>
          <w:sz w:val="24"/>
          <w:szCs w:val="24"/>
        </w:rPr>
      </w:pPr>
      <w:r w:rsidRPr="00513790">
        <w:rPr>
          <w:b w:val="0"/>
          <w:sz w:val="24"/>
          <w:szCs w:val="24"/>
        </w:rPr>
        <w:t xml:space="preserve">нормативом отчислений от налога на </w:t>
      </w:r>
    </w:p>
    <w:p w:rsidR="008918AB" w:rsidRPr="00513790" w:rsidRDefault="008918AB">
      <w:pPr>
        <w:pStyle w:val="ConsPlusTitle"/>
        <w:widowControl/>
        <w:rPr>
          <w:b w:val="0"/>
          <w:sz w:val="24"/>
          <w:szCs w:val="24"/>
        </w:rPr>
      </w:pPr>
      <w:r w:rsidRPr="00513790">
        <w:rPr>
          <w:b w:val="0"/>
          <w:sz w:val="24"/>
          <w:szCs w:val="24"/>
        </w:rPr>
        <w:t>доходы</w:t>
      </w:r>
      <w:r w:rsidR="00324BC2">
        <w:rPr>
          <w:b w:val="0"/>
          <w:sz w:val="24"/>
          <w:szCs w:val="24"/>
        </w:rPr>
        <w:t xml:space="preserve"> </w:t>
      </w:r>
      <w:r w:rsidRPr="00513790">
        <w:rPr>
          <w:b w:val="0"/>
          <w:sz w:val="24"/>
          <w:szCs w:val="24"/>
        </w:rPr>
        <w:t>физических лиц</w:t>
      </w:r>
    </w:p>
    <w:p w:rsidR="00505006" w:rsidRDefault="0050500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D4382D" w:rsidRDefault="00D4382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05006" w:rsidRDefault="005050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</w:t>
      </w:r>
      <w:r w:rsidR="008918AB" w:rsidRPr="00C90C8C">
        <w:rPr>
          <w:rFonts w:ascii="Arial" w:hAnsi="Arial" w:cs="Arial"/>
        </w:rPr>
        <w:t>с</w:t>
      </w:r>
      <w:r w:rsidR="00C90C8C" w:rsidRPr="00C90C8C">
        <w:rPr>
          <w:rFonts w:ascii="Arial" w:hAnsi="Arial" w:cs="Arial"/>
        </w:rPr>
        <w:t xml:space="preserve"> частью 5</w:t>
      </w:r>
      <w:r w:rsidR="008918AB" w:rsidRPr="00C90C8C">
        <w:rPr>
          <w:rFonts w:ascii="Arial" w:hAnsi="Arial" w:cs="Arial"/>
        </w:rPr>
        <w:t xml:space="preserve"> </w:t>
      </w:r>
      <w:r w:rsidRPr="00C90C8C">
        <w:rPr>
          <w:rFonts w:ascii="Arial" w:hAnsi="Arial" w:cs="Arial"/>
        </w:rPr>
        <w:t>стать</w:t>
      </w:r>
      <w:r w:rsidR="00C90C8C" w:rsidRPr="00C90C8C">
        <w:rPr>
          <w:rFonts w:ascii="Arial" w:hAnsi="Arial" w:cs="Arial"/>
        </w:rPr>
        <w:t>и</w:t>
      </w:r>
      <w:r w:rsidR="008918AB" w:rsidRPr="00C90C8C">
        <w:rPr>
          <w:rFonts w:ascii="Arial" w:hAnsi="Arial" w:cs="Arial"/>
        </w:rPr>
        <w:t xml:space="preserve"> 138</w:t>
      </w:r>
      <w:r w:rsidRPr="00C90C8C">
        <w:rPr>
          <w:rFonts w:ascii="Arial" w:hAnsi="Arial" w:cs="Arial"/>
        </w:rPr>
        <w:t xml:space="preserve"> Бюджетного кодекса Российской Федерации</w:t>
      </w:r>
      <w:r w:rsidR="002D0E8E" w:rsidRPr="00C90C8C">
        <w:rPr>
          <w:rFonts w:ascii="Arial" w:hAnsi="Arial" w:cs="Arial"/>
        </w:rPr>
        <w:t xml:space="preserve"> </w:t>
      </w:r>
      <w:r w:rsidRPr="00C90C8C">
        <w:rPr>
          <w:rFonts w:ascii="Arial" w:hAnsi="Arial" w:cs="Arial"/>
        </w:rPr>
        <w:t>Собрание депутатов Сонковского района Тверской области РЕШИЛО</w:t>
      </w:r>
      <w:r>
        <w:rPr>
          <w:rFonts w:ascii="Arial" w:hAnsi="Arial" w:cs="Arial"/>
        </w:rPr>
        <w:t>:</w:t>
      </w:r>
    </w:p>
    <w:p w:rsidR="00505006" w:rsidRDefault="005050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918AB" w:rsidRDefault="002D0E8E" w:rsidP="00945009">
      <w:pPr>
        <w:numPr>
          <w:ilvl w:val="0"/>
          <w:numId w:val="10"/>
        </w:numPr>
        <w:tabs>
          <w:tab w:val="clear" w:pos="1365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Согласовать замену расчетной суммы дотации на выравнивание бюджетной обеспеченности муниципальных районов (городских округов) на </w:t>
      </w:r>
      <w:r w:rsidR="00483F62">
        <w:rPr>
          <w:rFonts w:ascii="Arial" w:hAnsi="Arial" w:cs="Arial"/>
        </w:rPr>
        <w:t xml:space="preserve">очередной </w:t>
      </w:r>
      <w:r>
        <w:rPr>
          <w:rFonts w:ascii="Arial" w:hAnsi="Arial" w:cs="Arial"/>
        </w:rPr>
        <w:t>20</w:t>
      </w:r>
      <w:r w:rsidR="00507D46">
        <w:rPr>
          <w:rFonts w:ascii="Arial" w:hAnsi="Arial" w:cs="Arial"/>
        </w:rPr>
        <w:t>20</w:t>
      </w:r>
      <w:r w:rsidR="008B0F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финансовый год</w:t>
      </w:r>
      <w:r w:rsidR="00483F62">
        <w:rPr>
          <w:rFonts w:ascii="Arial" w:hAnsi="Arial" w:cs="Arial"/>
        </w:rPr>
        <w:t xml:space="preserve"> и на плановый период 20</w:t>
      </w:r>
      <w:r w:rsidR="00A94AE9">
        <w:rPr>
          <w:rFonts w:ascii="Arial" w:hAnsi="Arial" w:cs="Arial"/>
        </w:rPr>
        <w:t>2</w:t>
      </w:r>
      <w:r w:rsidR="00507D46">
        <w:rPr>
          <w:rFonts w:ascii="Arial" w:hAnsi="Arial" w:cs="Arial"/>
        </w:rPr>
        <w:t>1</w:t>
      </w:r>
      <w:r w:rsidR="00483F62">
        <w:rPr>
          <w:rFonts w:ascii="Arial" w:hAnsi="Arial" w:cs="Arial"/>
        </w:rPr>
        <w:t xml:space="preserve"> и 20</w:t>
      </w:r>
      <w:r w:rsidR="00A64C13">
        <w:rPr>
          <w:rFonts w:ascii="Arial" w:hAnsi="Arial" w:cs="Arial"/>
        </w:rPr>
        <w:t>2</w:t>
      </w:r>
      <w:r w:rsidR="00507D4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483F62">
        <w:rPr>
          <w:rFonts w:ascii="Arial" w:hAnsi="Arial" w:cs="Arial"/>
        </w:rPr>
        <w:t xml:space="preserve">годов </w:t>
      </w:r>
      <w:r>
        <w:rPr>
          <w:rFonts w:ascii="Arial" w:hAnsi="Arial" w:cs="Arial"/>
        </w:rPr>
        <w:t>в полном объеме дополнительным нормативом отчислений от налога на доходы физических лиц.</w:t>
      </w:r>
    </w:p>
    <w:p w:rsidR="001563A1" w:rsidRPr="001563A1" w:rsidRDefault="001563A1" w:rsidP="001563A1">
      <w:pPr>
        <w:numPr>
          <w:ilvl w:val="0"/>
          <w:numId w:val="10"/>
        </w:numPr>
        <w:tabs>
          <w:tab w:val="clear" w:pos="1365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1563A1">
        <w:rPr>
          <w:rFonts w:ascii="Arial" w:hAnsi="Arial" w:cs="Arial"/>
        </w:rPr>
        <w:t>Настоящее решение вступает в силу со дня подписания, подлежит опубликованию в газете «</w:t>
      </w:r>
      <w:proofErr w:type="spellStart"/>
      <w:r w:rsidRPr="001563A1">
        <w:rPr>
          <w:rFonts w:ascii="Arial" w:hAnsi="Arial" w:cs="Arial"/>
        </w:rPr>
        <w:t>Сонковский</w:t>
      </w:r>
      <w:proofErr w:type="spellEnd"/>
      <w:r w:rsidRPr="001563A1">
        <w:rPr>
          <w:rFonts w:ascii="Arial" w:hAnsi="Arial" w:cs="Arial"/>
        </w:rPr>
        <w:t xml:space="preserve"> вестник» и размещению на официальном сайте администрации Сонковского района в информационно-телекоммуникационной сети Интернет.</w:t>
      </w:r>
    </w:p>
    <w:p w:rsidR="001563A1" w:rsidRDefault="001563A1" w:rsidP="001563A1">
      <w:pPr>
        <w:pStyle w:val="ConsNormal"/>
        <w:widowControl/>
        <w:jc w:val="both"/>
        <w:rPr>
          <w:sz w:val="24"/>
          <w:szCs w:val="24"/>
        </w:rPr>
      </w:pPr>
    </w:p>
    <w:p w:rsidR="001563A1" w:rsidRPr="001563A1" w:rsidRDefault="001563A1" w:rsidP="001563A1">
      <w:pPr>
        <w:pStyle w:val="ConsNormal"/>
        <w:widowControl/>
        <w:jc w:val="both"/>
        <w:rPr>
          <w:sz w:val="24"/>
          <w:szCs w:val="24"/>
        </w:rPr>
      </w:pPr>
    </w:p>
    <w:p w:rsidR="001563A1" w:rsidRPr="003619CB" w:rsidRDefault="001563A1" w:rsidP="001563A1">
      <w:pPr>
        <w:rPr>
          <w:rFonts w:ascii="Arial" w:hAnsi="Arial" w:cs="Arial"/>
        </w:rPr>
      </w:pPr>
      <w:proofErr w:type="gramStart"/>
      <w:r w:rsidRPr="003619CB">
        <w:rPr>
          <w:rFonts w:ascii="Arial" w:hAnsi="Arial" w:cs="Arial"/>
        </w:rPr>
        <w:t>Глава  Сонковского</w:t>
      </w:r>
      <w:proofErr w:type="gramEnd"/>
      <w:r w:rsidRPr="003619CB">
        <w:rPr>
          <w:rFonts w:ascii="Arial" w:hAnsi="Arial" w:cs="Arial"/>
        </w:rPr>
        <w:t xml:space="preserve"> района                             </w:t>
      </w:r>
      <w:r>
        <w:rPr>
          <w:rFonts w:ascii="Arial" w:hAnsi="Arial" w:cs="Arial"/>
        </w:rPr>
        <w:t xml:space="preserve">      </w:t>
      </w:r>
      <w:r w:rsidRPr="003619CB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</w:t>
      </w:r>
      <w:r w:rsidRPr="003619CB">
        <w:rPr>
          <w:rFonts w:ascii="Arial" w:hAnsi="Arial" w:cs="Arial"/>
        </w:rPr>
        <w:t xml:space="preserve">     В.М. Березкин</w:t>
      </w:r>
    </w:p>
    <w:p w:rsidR="001563A1" w:rsidRDefault="001563A1" w:rsidP="001563A1">
      <w:pPr>
        <w:ind w:left="540"/>
        <w:rPr>
          <w:rFonts w:ascii="Arial" w:hAnsi="Arial" w:cs="Arial"/>
        </w:rPr>
      </w:pPr>
    </w:p>
    <w:p w:rsidR="001563A1" w:rsidRPr="003619CB" w:rsidRDefault="001563A1" w:rsidP="001563A1">
      <w:pPr>
        <w:ind w:left="1365"/>
        <w:rPr>
          <w:rFonts w:ascii="Arial" w:hAnsi="Arial" w:cs="Arial"/>
        </w:rPr>
      </w:pPr>
    </w:p>
    <w:p w:rsidR="001563A1" w:rsidRPr="003619CB" w:rsidRDefault="001563A1" w:rsidP="001563A1">
      <w:pPr>
        <w:rPr>
          <w:rFonts w:ascii="Arial" w:hAnsi="Arial" w:cs="Arial"/>
        </w:rPr>
      </w:pPr>
      <w:r w:rsidRPr="003619CB">
        <w:rPr>
          <w:rFonts w:ascii="Arial" w:hAnsi="Arial" w:cs="Arial"/>
        </w:rPr>
        <w:t>Председатель Собрания депутатов</w:t>
      </w:r>
    </w:p>
    <w:p w:rsidR="001563A1" w:rsidRDefault="001563A1" w:rsidP="001563A1">
      <w:pPr>
        <w:rPr>
          <w:rFonts w:ascii="Arial" w:hAnsi="Arial" w:cs="Arial"/>
        </w:rPr>
      </w:pPr>
      <w:r w:rsidRPr="003619CB">
        <w:rPr>
          <w:rFonts w:ascii="Arial" w:hAnsi="Arial" w:cs="Arial"/>
        </w:rPr>
        <w:t>Сонковского района   Тверской области</w:t>
      </w:r>
      <w:r w:rsidRPr="00B578CD">
        <w:rPr>
          <w:sz w:val="27"/>
          <w:szCs w:val="27"/>
        </w:rPr>
        <w:t xml:space="preserve">                                        </w:t>
      </w:r>
      <w:r>
        <w:rPr>
          <w:sz w:val="27"/>
          <w:szCs w:val="27"/>
        </w:rPr>
        <w:t xml:space="preserve">      </w:t>
      </w:r>
      <w:r w:rsidRPr="00B578CD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 </w:t>
      </w:r>
      <w:r w:rsidRPr="00B578CD">
        <w:rPr>
          <w:sz w:val="27"/>
          <w:szCs w:val="27"/>
        </w:rPr>
        <w:t xml:space="preserve"> </w:t>
      </w:r>
      <w:r w:rsidRPr="003619CB">
        <w:rPr>
          <w:rFonts w:ascii="Arial" w:hAnsi="Arial" w:cs="Arial"/>
        </w:rPr>
        <w:t>А.В. Гусев</w:t>
      </w:r>
    </w:p>
    <w:p w:rsidR="002679F9" w:rsidRDefault="002679F9">
      <w:pPr>
        <w:pStyle w:val="a5"/>
        <w:ind w:firstLine="0"/>
        <w:rPr>
          <w:rFonts w:ascii="Arial" w:hAnsi="Arial" w:cs="Arial"/>
          <w:szCs w:val="24"/>
        </w:rPr>
      </w:pPr>
    </w:p>
    <w:p w:rsidR="002679F9" w:rsidRDefault="002679F9">
      <w:pPr>
        <w:pStyle w:val="a5"/>
        <w:ind w:firstLine="0"/>
        <w:rPr>
          <w:rFonts w:ascii="Arial" w:hAnsi="Arial" w:cs="Arial"/>
          <w:szCs w:val="24"/>
        </w:rPr>
      </w:pPr>
    </w:p>
    <w:p w:rsidR="002679F9" w:rsidRDefault="002679F9">
      <w:pPr>
        <w:pStyle w:val="a5"/>
        <w:ind w:firstLine="0"/>
        <w:rPr>
          <w:rFonts w:ascii="Arial" w:hAnsi="Arial" w:cs="Arial"/>
          <w:szCs w:val="24"/>
        </w:rPr>
      </w:pPr>
    </w:p>
    <w:p w:rsidR="002679F9" w:rsidRDefault="002679F9">
      <w:pPr>
        <w:pStyle w:val="a5"/>
        <w:ind w:firstLine="0"/>
        <w:rPr>
          <w:rFonts w:ascii="Arial" w:hAnsi="Arial" w:cs="Arial"/>
          <w:szCs w:val="24"/>
        </w:rPr>
      </w:pPr>
    </w:p>
    <w:p w:rsidR="002679F9" w:rsidRDefault="002679F9">
      <w:pPr>
        <w:pStyle w:val="a5"/>
        <w:ind w:firstLine="0"/>
        <w:rPr>
          <w:rFonts w:ascii="Arial" w:hAnsi="Arial" w:cs="Arial"/>
          <w:szCs w:val="24"/>
        </w:rPr>
      </w:pPr>
    </w:p>
    <w:p w:rsidR="002679F9" w:rsidRDefault="002679F9">
      <w:pPr>
        <w:pStyle w:val="a5"/>
        <w:ind w:firstLine="0"/>
        <w:rPr>
          <w:rFonts w:ascii="Arial" w:hAnsi="Arial" w:cs="Arial"/>
          <w:szCs w:val="24"/>
        </w:rPr>
      </w:pPr>
    </w:p>
    <w:p w:rsidR="002679F9" w:rsidRDefault="002679F9">
      <w:pPr>
        <w:pStyle w:val="a5"/>
        <w:ind w:firstLine="0"/>
        <w:rPr>
          <w:rFonts w:ascii="Arial" w:hAnsi="Arial" w:cs="Arial"/>
          <w:szCs w:val="24"/>
        </w:rPr>
      </w:pPr>
    </w:p>
    <w:p w:rsidR="002679F9" w:rsidRDefault="002679F9">
      <w:pPr>
        <w:pStyle w:val="a5"/>
        <w:ind w:firstLine="0"/>
        <w:rPr>
          <w:rFonts w:ascii="Arial" w:hAnsi="Arial" w:cs="Arial"/>
          <w:szCs w:val="24"/>
        </w:rPr>
      </w:pPr>
    </w:p>
    <w:p w:rsidR="002679F9" w:rsidRDefault="002679F9">
      <w:pPr>
        <w:pStyle w:val="a5"/>
        <w:ind w:firstLine="0"/>
        <w:rPr>
          <w:rFonts w:ascii="Arial" w:hAnsi="Arial" w:cs="Arial"/>
          <w:szCs w:val="24"/>
        </w:rPr>
      </w:pPr>
      <w:bookmarkStart w:id="0" w:name="_GoBack"/>
      <w:bookmarkEnd w:id="0"/>
    </w:p>
    <w:p w:rsidR="002679F9" w:rsidRDefault="002679F9">
      <w:pPr>
        <w:pStyle w:val="a5"/>
        <w:ind w:firstLine="0"/>
        <w:rPr>
          <w:rFonts w:ascii="Arial" w:hAnsi="Arial" w:cs="Arial"/>
          <w:szCs w:val="24"/>
        </w:rPr>
      </w:pPr>
    </w:p>
    <w:p w:rsidR="002679F9" w:rsidRDefault="002679F9">
      <w:pPr>
        <w:pStyle w:val="a5"/>
        <w:ind w:firstLine="0"/>
        <w:rPr>
          <w:rFonts w:ascii="Arial" w:hAnsi="Arial" w:cs="Arial"/>
          <w:szCs w:val="24"/>
        </w:rPr>
      </w:pPr>
    </w:p>
    <w:p w:rsidR="008B0F90" w:rsidRPr="00702CCA" w:rsidRDefault="008B0F90" w:rsidP="008B0F90">
      <w:pPr>
        <w:pStyle w:val="ac"/>
        <w:spacing w:after="0"/>
        <w:rPr>
          <w:rFonts w:ascii="Times New Roman" w:hAnsi="Times New Roman"/>
          <w:sz w:val="28"/>
          <w:szCs w:val="28"/>
        </w:rPr>
      </w:pPr>
    </w:p>
    <w:sectPr w:rsidR="008B0F90" w:rsidRPr="00702CCA" w:rsidSect="001563A1">
      <w:headerReference w:type="default" r:id="rId8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598" w:rsidRDefault="005A1598">
      <w:r>
        <w:separator/>
      </w:r>
    </w:p>
  </w:endnote>
  <w:endnote w:type="continuationSeparator" w:id="0">
    <w:p w:rsidR="005A1598" w:rsidRDefault="005A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598" w:rsidRDefault="005A1598">
      <w:r>
        <w:separator/>
      </w:r>
    </w:p>
  </w:footnote>
  <w:footnote w:type="continuationSeparator" w:id="0">
    <w:p w:rsidR="005A1598" w:rsidRDefault="005A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006" w:rsidRDefault="003C10D0">
    <w:pPr>
      <w:pStyle w:val="a6"/>
      <w:jc w:val="right"/>
    </w:pPr>
    <w:r>
      <w:rPr>
        <w:rStyle w:val="a8"/>
      </w:rPr>
      <w:fldChar w:fldCharType="begin"/>
    </w:r>
    <w:r w:rsidR="00505006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743FE"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3E22"/>
    <w:multiLevelType w:val="hybridMultilevel"/>
    <w:tmpl w:val="B7C69C46"/>
    <w:lvl w:ilvl="0" w:tplc="7054C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91F73"/>
    <w:multiLevelType w:val="hybridMultilevel"/>
    <w:tmpl w:val="626E823C"/>
    <w:lvl w:ilvl="0" w:tplc="3F725F3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6F133EE"/>
    <w:multiLevelType w:val="hybridMultilevel"/>
    <w:tmpl w:val="C19AAA0E"/>
    <w:lvl w:ilvl="0" w:tplc="0C740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316D8"/>
    <w:multiLevelType w:val="hybridMultilevel"/>
    <w:tmpl w:val="FB5A42DA"/>
    <w:lvl w:ilvl="0" w:tplc="03FAE2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66009"/>
    <w:multiLevelType w:val="hybridMultilevel"/>
    <w:tmpl w:val="626E823C"/>
    <w:lvl w:ilvl="0" w:tplc="3F725F3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2BA5ED3"/>
    <w:multiLevelType w:val="hybridMultilevel"/>
    <w:tmpl w:val="19A89900"/>
    <w:lvl w:ilvl="0" w:tplc="7132F2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860AC"/>
    <w:multiLevelType w:val="hybridMultilevel"/>
    <w:tmpl w:val="43545EE6"/>
    <w:lvl w:ilvl="0" w:tplc="D93EBEE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E040AA"/>
    <w:multiLevelType w:val="hybridMultilevel"/>
    <w:tmpl w:val="B4C212FA"/>
    <w:lvl w:ilvl="0" w:tplc="12CECD12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</w:lvl>
    <w:lvl w:ilvl="1" w:tplc="3EEC402A">
      <w:start w:val="1"/>
      <w:numFmt w:val="decimal"/>
      <w:lvlText w:val="%2."/>
      <w:lvlJc w:val="left"/>
      <w:pPr>
        <w:tabs>
          <w:tab w:val="num" w:pos="2175"/>
        </w:tabs>
        <w:ind w:left="2175" w:hanging="91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3F5598"/>
    <w:multiLevelType w:val="hybridMultilevel"/>
    <w:tmpl w:val="221A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933CA"/>
    <w:multiLevelType w:val="hybridMultilevel"/>
    <w:tmpl w:val="6A082D88"/>
    <w:lvl w:ilvl="0" w:tplc="36DC26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F52920C">
      <w:start w:val="1"/>
      <w:numFmt w:val="decimal"/>
      <w:lvlText w:val="%2."/>
      <w:lvlJc w:val="left"/>
      <w:pPr>
        <w:tabs>
          <w:tab w:val="num" w:pos="2055"/>
        </w:tabs>
        <w:ind w:left="2055" w:hanging="7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96647B"/>
    <w:multiLevelType w:val="hybridMultilevel"/>
    <w:tmpl w:val="ECA05EB8"/>
    <w:lvl w:ilvl="0" w:tplc="83F025FE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701D82"/>
    <w:multiLevelType w:val="hybridMultilevel"/>
    <w:tmpl w:val="FB2A2FAE"/>
    <w:lvl w:ilvl="0" w:tplc="F408691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</w:lvl>
    <w:lvl w:ilvl="1" w:tplc="7C52FCDC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8AB"/>
    <w:rsid w:val="00087268"/>
    <w:rsid w:val="001008E8"/>
    <w:rsid w:val="00114AAE"/>
    <w:rsid w:val="00141067"/>
    <w:rsid w:val="001563A1"/>
    <w:rsid w:val="001A1951"/>
    <w:rsid w:val="002032AD"/>
    <w:rsid w:val="002048D5"/>
    <w:rsid w:val="002679F9"/>
    <w:rsid w:val="002D0E8E"/>
    <w:rsid w:val="00324BC2"/>
    <w:rsid w:val="00363737"/>
    <w:rsid w:val="003743FE"/>
    <w:rsid w:val="00384CDB"/>
    <w:rsid w:val="003C10D0"/>
    <w:rsid w:val="00474827"/>
    <w:rsid w:val="00483F62"/>
    <w:rsid w:val="00490D54"/>
    <w:rsid w:val="004E5D1F"/>
    <w:rsid w:val="00505006"/>
    <w:rsid w:val="00507D46"/>
    <w:rsid w:val="00513790"/>
    <w:rsid w:val="00532D2D"/>
    <w:rsid w:val="0053326C"/>
    <w:rsid w:val="00563CA9"/>
    <w:rsid w:val="00567D48"/>
    <w:rsid w:val="005A1598"/>
    <w:rsid w:val="005C663C"/>
    <w:rsid w:val="00656F96"/>
    <w:rsid w:val="00685488"/>
    <w:rsid w:val="00695E8D"/>
    <w:rsid w:val="006D3017"/>
    <w:rsid w:val="00712159"/>
    <w:rsid w:val="0076400A"/>
    <w:rsid w:val="007726A5"/>
    <w:rsid w:val="008679A8"/>
    <w:rsid w:val="008918AB"/>
    <w:rsid w:val="008B0F90"/>
    <w:rsid w:val="008E5E95"/>
    <w:rsid w:val="00911767"/>
    <w:rsid w:val="00945009"/>
    <w:rsid w:val="00957F9C"/>
    <w:rsid w:val="00A057A5"/>
    <w:rsid w:val="00A40659"/>
    <w:rsid w:val="00A50726"/>
    <w:rsid w:val="00A64C13"/>
    <w:rsid w:val="00A875E8"/>
    <w:rsid w:val="00A94AE9"/>
    <w:rsid w:val="00AC1123"/>
    <w:rsid w:val="00B77B6A"/>
    <w:rsid w:val="00BC0646"/>
    <w:rsid w:val="00C45A21"/>
    <w:rsid w:val="00C90C8C"/>
    <w:rsid w:val="00C942C9"/>
    <w:rsid w:val="00CF5D59"/>
    <w:rsid w:val="00D4382D"/>
    <w:rsid w:val="00DD1924"/>
    <w:rsid w:val="00DE0E17"/>
    <w:rsid w:val="00E273CD"/>
    <w:rsid w:val="00E344C9"/>
    <w:rsid w:val="00E37650"/>
    <w:rsid w:val="00E81C7B"/>
    <w:rsid w:val="00F17183"/>
    <w:rsid w:val="00F42048"/>
    <w:rsid w:val="00F5150C"/>
    <w:rsid w:val="00FA1CB4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A7AAC"/>
  <w15:docId w15:val="{1BB2F963-A595-4A05-ABA1-4CDF0D1A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3017"/>
    <w:rPr>
      <w:sz w:val="24"/>
      <w:szCs w:val="24"/>
    </w:rPr>
  </w:style>
  <w:style w:type="paragraph" w:styleId="1">
    <w:name w:val="heading 1"/>
    <w:basedOn w:val="a"/>
    <w:next w:val="a"/>
    <w:qFormat/>
    <w:rsid w:val="006D30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0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6D3017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6D3017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6D3017"/>
    <w:pPr>
      <w:keepNext/>
      <w:jc w:val="right"/>
      <w:outlineLvl w:val="4"/>
    </w:pPr>
    <w:rPr>
      <w:b/>
      <w:sz w:val="28"/>
      <w:szCs w:val="28"/>
    </w:rPr>
  </w:style>
  <w:style w:type="paragraph" w:styleId="9">
    <w:name w:val="heading 9"/>
    <w:basedOn w:val="a"/>
    <w:next w:val="a"/>
    <w:qFormat/>
    <w:rsid w:val="006D30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D3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D3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6D3017"/>
    <w:rPr>
      <w:sz w:val="28"/>
    </w:rPr>
  </w:style>
  <w:style w:type="paragraph" w:styleId="20">
    <w:name w:val="Body Text 2"/>
    <w:basedOn w:val="a"/>
    <w:semiHidden/>
    <w:rsid w:val="006D3017"/>
    <w:pPr>
      <w:jc w:val="both"/>
    </w:pPr>
    <w:rPr>
      <w:sz w:val="28"/>
    </w:rPr>
  </w:style>
  <w:style w:type="paragraph" w:styleId="a4">
    <w:name w:val="Body Text Indent"/>
    <w:basedOn w:val="a"/>
    <w:semiHidden/>
    <w:rsid w:val="006D3017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6D3017"/>
    <w:pPr>
      <w:ind w:firstLine="540"/>
      <w:jc w:val="both"/>
    </w:pPr>
  </w:style>
  <w:style w:type="paragraph" w:styleId="30">
    <w:name w:val="Body Text Indent 3"/>
    <w:basedOn w:val="a"/>
    <w:semiHidden/>
    <w:rsid w:val="006D3017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6D3017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6D3017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6D3017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6D3017"/>
  </w:style>
  <w:style w:type="paragraph" w:styleId="31">
    <w:name w:val="Body Text 3"/>
    <w:basedOn w:val="a"/>
    <w:semiHidden/>
    <w:rsid w:val="006D3017"/>
    <w:pPr>
      <w:jc w:val="both"/>
    </w:pPr>
    <w:rPr>
      <w:i/>
      <w:iCs/>
    </w:rPr>
  </w:style>
  <w:style w:type="paragraph" w:customStyle="1" w:styleId="ConsPlusNormal">
    <w:name w:val="ConsPlusNormal"/>
    <w:rsid w:val="006D3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6D30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D30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D3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6D301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5137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379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B0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9447-0B15-4FBC-B6E2-95BD9B16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Admin</cp:lastModifiedBy>
  <cp:revision>3</cp:revision>
  <cp:lastPrinted>2019-10-04T07:13:00Z</cp:lastPrinted>
  <dcterms:created xsi:type="dcterms:W3CDTF">2019-10-02T10:35:00Z</dcterms:created>
  <dcterms:modified xsi:type="dcterms:W3CDTF">2019-10-04T07:14:00Z</dcterms:modified>
</cp:coreProperties>
</file>